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75" w:rsidRPr="00AF4F0E" w:rsidRDefault="001878CD" w:rsidP="00AF4F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такое детская истерика</w:t>
      </w:r>
    </w:p>
    <w:p w:rsidR="00AF4F0E" w:rsidRDefault="00AF4F0E" w:rsidP="00900C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0E">
        <w:rPr>
          <w:rFonts w:ascii="Times New Roman" w:hAnsi="Times New Roman" w:cs="Times New Roman"/>
          <w:sz w:val="28"/>
          <w:szCs w:val="28"/>
        </w:rPr>
        <w:t>Большинство родителей очень огорчаются, впервые столкнувшись с истерикой ребёнка. Рыдающий малыш, лежащий на полу, вызывает острую жалость и желание успокоить и ис</w:t>
      </w:r>
      <w:r w:rsidR="00ED120B">
        <w:rPr>
          <w:rFonts w:ascii="Times New Roman" w:hAnsi="Times New Roman" w:cs="Times New Roman"/>
          <w:sz w:val="28"/>
          <w:szCs w:val="28"/>
        </w:rPr>
        <w:t xml:space="preserve">полнить все его просьбы. Однако </w:t>
      </w:r>
      <w:r w:rsidRPr="00AF4F0E">
        <w:rPr>
          <w:rFonts w:ascii="Times New Roman" w:hAnsi="Times New Roman" w:cs="Times New Roman"/>
          <w:sz w:val="28"/>
          <w:szCs w:val="28"/>
        </w:rPr>
        <w:t xml:space="preserve"> ребёнок очень быстро понимает, что истерика – прекрасный способ добиться своего.</w:t>
      </w:r>
      <w:r>
        <w:rPr>
          <w:rFonts w:ascii="Times New Roman" w:hAnsi="Times New Roman" w:cs="Times New Roman"/>
          <w:sz w:val="28"/>
          <w:szCs w:val="28"/>
        </w:rPr>
        <w:t xml:space="preserve"> И тогда истерики возникают всё чаще и чаще.</w:t>
      </w:r>
    </w:p>
    <w:p w:rsidR="00900CD9" w:rsidRDefault="00051A64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 проявляется обычная истерика?</w:t>
      </w:r>
    </w:p>
    <w:p w:rsidR="00900CD9" w:rsidRDefault="00051A64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громко кричат и плачут, заливаясь слезами.</w:t>
      </w:r>
    </w:p>
    <w:p w:rsidR="00900CD9" w:rsidRDefault="00051A64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Выкрикивают ф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хочу, не буду, ну дай, ну купи, ты п</w:t>
      </w:r>
      <w:r w:rsidR="0090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лохой, ты плохая» и так далее. </w:t>
      </w:r>
    </w:p>
    <w:p w:rsidR="00900CD9" w:rsidRDefault="00051A64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особых случаях – дети ложатся на землю и машут руками-ногами или убегают от р</w:t>
      </w:r>
      <w:r w:rsidR="0090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одителя. </w:t>
      </w:r>
    </w:p>
    <w:p w:rsidR="00900CD9" w:rsidRDefault="00051A64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Бывает, показывают </w:t>
      </w:r>
      <w:r w:rsidR="00ED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язык, </w:t>
      </w:r>
      <w:proofErr w:type="gramStart"/>
      <w:r w:rsidR="00ED1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рожицы </w:t>
      </w:r>
      <w:r w:rsidR="0090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родителям. </w:t>
      </w:r>
    </w:p>
    <w:p w:rsidR="000B0177" w:rsidRDefault="00051A64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Хуже всего, если замахиваются или бьют родителей.</w:t>
      </w:r>
    </w:p>
    <w:p w:rsidR="00900CD9" w:rsidRDefault="000B0177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дети </w:t>
      </w:r>
      <w:proofErr w:type="spellStart"/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истерят</w:t>
      </w:r>
      <w:proofErr w:type="spellEnd"/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-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внимание. </w:t>
      </w:r>
    </w:p>
    <w:p w:rsidR="00900CD9" w:rsidRDefault="000B0177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ещё?</w:t>
      </w:r>
    </w:p>
    <w:p w:rsidR="00900CD9" w:rsidRDefault="000B0177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от родителя что-то: игрушку,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конфету, мультик, прогулку, задержать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прогулке, что-то купить в магазине и пр.</w:t>
      </w:r>
      <w:r w:rsidR="001E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53D"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proofErr w:type="spellStart"/>
      <w:r w:rsidR="001E653D"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истерит</w:t>
      </w:r>
      <w:proofErr w:type="spellEnd"/>
      <w:r w:rsidR="001E653D"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потому, что у него что-то болит, а </w:t>
      </w:r>
      <w:r w:rsidR="001E653D"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ему не нравится, что не всё соответствует его желаниям, а он хочет и требует, чтобы</w:t>
      </w:r>
      <w:r w:rsidR="001E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 его велению и хотению!</w:t>
      </w:r>
    </w:p>
    <w:p w:rsidR="001E653D" w:rsidRDefault="001E653D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он просто манипулирует родителем.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ребёнку начать «ныть», и мама или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тут как тут </w:t>
      </w:r>
      <w:r w:rsidR="00ED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прибегают по первому зову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те Чип и </w:t>
      </w:r>
      <w:r w:rsidR="00ED1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Дейл, которые спешат на помощь).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CD9" w:rsidRDefault="001E653D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чаще у ребёнка работает связка «плачу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исполняется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тем быстрее </w:t>
      </w:r>
      <w:r w:rsidRPr="001E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ребёнка формируется два убеждения</w:t>
      </w:r>
      <w:r w:rsidR="00900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0CD9" w:rsidRDefault="001E653D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Чтобы получить желаемое от близкого человека, на</w:t>
      </w:r>
      <w:r w:rsidR="0090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закатить истерику и плакать.</w:t>
      </w:r>
    </w:p>
    <w:p w:rsidR="00900CD9" w:rsidRDefault="001E653D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я чего-то не хочу – хочу чего-то избежать – надо закатить истерику и плакать.</w:t>
      </w:r>
    </w:p>
    <w:p w:rsidR="00E66EE5" w:rsidRPr="003F1499" w:rsidRDefault="00E66EE5" w:rsidP="00900C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99">
        <w:rPr>
          <w:rFonts w:ascii="Times New Roman" w:hAnsi="Times New Roman" w:cs="Times New Roman"/>
          <w:sz w:val="28"/>
          <w:szCs w:val="28"/>
        </w:rPr>
        <w:t>Вы оказываете детям медвежью услугу, когда устраняете любые препятствия на их пути и постоянно удовлетворяете их потребности. Они начинают чувствовать, что окружающая среда должна выполнять их желания, и несправедливо, если этого не происходит. А реальная жизнь очень противоречива и порой жестка.</w:t>
      </w:r>
    </w:p>
    <w:p w:rsidR="00900CD9" w:rsidRDefault="00E66EE5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Потакание желаниям ребёнка в возрасте до 5 лет часто приводит к тому, что ребёнок становится балованным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всё более требовательным и всё более капризным. Между тем, 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родитель хочет вырастить адекватную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самостоятельную личность – следует воспитывать ребёнка, а не самому становиться воспитанником ребёнка. Но кто-то скажет: </w:t>
      </w:r>
      <w:proofErr w:type="gramStart"/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бёнок, всё пройдёт с возрастом…</w:t>
      </w:r>
    </w:p>
    <w:p w:rsidR="00E66EE5" w:rsidRDefault="00E66EE5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Увы, 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 всего, нет.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никто не обогреет заботой и вниманием так, как любящий родитель. Дети это замечают, чувствуют и понимают. Иногда, как это ни печально, трактуют по своему – начинают садиться на шею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для родителей балованного ребёнка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им придется потакать, и чем дальше, тем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EE5" w:rsidRDefault="00E66EE5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своим повзрослевшим ребёнком как с малышом,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дальше возиться, если не станут менять сам подход к ребёнку, отношение к его поведению.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будет расти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расти и запросы, появятся такие высказывания,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«почему вы не можете купить мне крутой телефон, другим детям покупают!» Бунтарство и вынос мозга, требования, обиды, снижение успеваемости в школе и всё остальное – ради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получить то, чего хочет. За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 доказать, что он прав, и мир гнётся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него великого. Добиваясь своего, взрослая девочка будет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рыдать, взрослый мальчик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психовать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хамить.</w:t>
      </w:r>
    </w:p>
    <w:p w:rsidR="00E66EE5" w:rsidRDefault="00E66EE5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когда вы знаете последствия, вы можете выбрать будущее своё и вашего ребёнка: </w:t>
      </w:r>
      <w:r w:rsidRPr="003F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потакать истерике или заботливо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(хотя и не обязательно ВСЕГДА мягко) </w:t>
      </w:r>
      <w:r w:rsidRPr="003F1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воспитывать?</w:t>
      </w:r>
    </w:p>
    <w:p w:rsidR="00900CD9" w:rsidRDefault="00900CD9" w:rsidP="00900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EE5" w:rsidRDefault="00E66EE5" w:rsidP="00E66EE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E66EE5" w:rsidRDefault="00E66EE5" w:rsidP="00E66EE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М.Ф.</w:t>
      </w:r>
    </w:p>
    <w:p w:rsidR="00051A64" w:rsidRPr="00AF4F0E" w:rsidRDefault="00E66EE5" w:rsidP="00E66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(использованы </w:t>
      </w:r>
      <w:r w:rsidR="00237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психологических сайтов)</w:t>
      </w:r>
    </w:p>
    <w:sectPr w:rsidR="00051A64" w:rsidRPr="00AF4F0E" w:rsidSect="0053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0E"/>
    <w:rsid w:val="00051A64"/>
    <w:rsid w:val="000B0177"/>
    <w:rsid w:val="001878CD"/>
    <w:rsid w:val="001E653D"/>
    <w:rsid w:val="002379C4"/>
    <w:rsid w:val="00536075"/>
    <w:rsid w:val="00834D62"/>
    <w:rsid w:val="00900CD9"/>
    <w:rsid w:val="00AF4F0E"/>
    <w:rsid w:val="00E66EE5"/>
    <w:rsid w:val="00ED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Света Половникова</cp:lastModifiedBy>
  <cp:revision>8</cp:revision>
  <dcterms:created xsi:type="dcterms:W3CDTF">2020-05-22T02:51:00Z</dcterms:created>
  <dcterms:modified xsi:type="dcterms:W3CDTF">2020-05-24T10:48:00Z</dcterms:modified>
</cp:coreProperties>
</file>